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D1" w:rsidRPr="00F3614D" w:rsidRDefault="008B55D1" w:rsidP="00FB0367">
      <w:pPr>
        <w:jc w:val="center"/>
        <w:rPr>
          <w:rFonts w:asciiTheme="minorHAnsi" w:hAnsiTheme="minorHAnsi"/>
          <w:b/>
          <w:sz w:val="1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0215" w:rsidRPr="00F3614D" w:rsidRDefault="009E0215" w:rsidP="00FB0367">
      <w:pPr>
        <w:jc w:val="center"/>
        <w:rPr>
          <w:rFonts w:asciiTheme="minorHAnsi" w:hAnsiTheme="minorHAnsi"/>
          <w:sz w:val="1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0367" w:rsidRPr="00F3614D" w:rsidRDefault="00FB0367" w:rsidP="00FB0367">
      <w:pPr>
        <w:jc w:val="center"/>
        <w:rPr>
          <w:rFonts w:asciiTheme="minorHAnsi" w:hAnsiTheme="minorHAnsi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614D">
        <w:rPr>
          <w:rFonts w:asciiTheme="minorHAnsi" w:hAnsiTheme="minorHAnsi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 NA DELAVNICO</w:t>
      </w:r>
    </w:p>
    <w:p w:rsidR="00FB0367" w:rsidRPr="00933D5D" w:rsidRDefault="008527C2" w:rsidP="00FB0367">
      <w:pPr>
        <w:jc w:val="center"/>
        <w:rPr>
          <w:rFonts w:asciiTheme="minorHAnsi" w:hAnsiTheme="minorHAnsi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D5D">
        <w:rPr>
          <w:rFonts w:asciiTheme="minorHAnsi" w:hAnsiTheme="minorHAnsi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SISTEMI ZBIRANJA SREDSTEV ZA ŠPORTNE ORGANIZACIJE</w:t>
      </w:r>
    </w:p>
    <w:p w:rsidR="00FB0367" w:rsidRPr="00F3614D" w:rsidRDefault="00BF47C1" w:rsidP="00FB0367">
      <w:pPr>
        <w:jc w:val="center"/>
        <w:rPr>
          <w:rFonts w:asciiTheme="minorHAnsi" w:hAnsiTheme="minorHAnsi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614D">
        <w:rPr>
          <w:rFonts w:asciiTheme="minorHAnsi" w:hAnsiTheme="minorHAnsi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JULIJ 2015 </w:t>
      </w:r>
      <w:r>
        <w:rPr>
          <w:rFonts w:asciiTheme="minorHAnsi" w:hAnsiTheme="minorHAnsi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BF47C1">
        <w:rPr>
          <w:rFonts w:asciiTheme="minorHAnsi" w:hAnsiTheme="minorHAnsi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CNVOS, Povšetova 37, Ljubljana</w:t>
      </w:r>
      <w:r w:rsidR="00FB0367" w:rsidRPr="00F3614D">
        <w:rPr>
          <w:rFonts w:asciiTheme="minorHAnsi" w:hAnsiTheme="minorHAnsi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0215" w:rsidRPr="00F3614D" w:rsidRDefault="009E0215" w:rsidP="007461B7">
      <w:pPr>
        <w:tabs>
          <w:tab w:val="left" w:pos="5850"/>
        </w:tabs>
        <w:rPr>
          <w:rFonts w:asciiTheme="minorHAnsi" w:hAnsiTheme="minorHAnsi"/>
          <w:sz w:val="22"/>
        </w:rPr>
      </w:pPr>
    </w:p>
    <w:p w:rsidR="00FB0367" w:rsidRPr="00F3614D" w:rsidRDefault="007461B7" w:rsidP="007461B7">
      <w:pPr>
        <w:tabs>
          <w:tab w:val="left" w:pos="5850"/>
        </w:tabs>
        <w:rPr>
          <w:rFonts w:asciiTheme="minorHAnsi" w:hAnsiTheme="minorHAnsi"/>
          <w:sz w:val="22"/>
        </w:rPr>
      </w:pPr>
      <w:r w:rsidRPr="00F3614D">
        <w:rPr>
          <w:rFonts w:asciiTheme="minorHAnsi" w:hAnsiTheme="minorHAnsi"/>
          <w:sz w:val="22"/>
        </w:rPr>
        <w:tab/>
      </w:r>
    </w:p>
    <w:p w:rsidR="00FB0367" w:rsidRPr="00F3614D" w:rsidRDefault="00FB0367" w:rsidP="00FB0367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F3614D">
        <w:rPr>
          <w:rFonts w:asciiTheme="minorHAnsi" w:hAnsiTheme="minorHAnsi"/>
          <w:b/>
          <w:sz w:val="22"/>
          <w:szCs w:val="22"/>
        </w:rPr>
        <w:t>Podatki o prijavljenem kandidatu</w:t>
      </w:r>
      <w:r w:rsidR="005658A0" w:rsidRPr="00F3614D">
        <w:rPr>
          <w:rFonts w:asciiTheme="minorHAnsi" w:hAnsiTheme="minorHAnsi"/>
          <w:b/>
          <w:sz w:val="22"/>
          <w:szCs w:val="22"/>
        </w:rPr>
        <w:t xml:space="preserve"> (vsi podatki so obvezni)</w:t>
      </w:r>
      <w:r w:rsidR="00471561" w:rsidRPr="00F3614D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IME: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PRIIMEK: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SPOL: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1D0299" w:rsidP="003F1D3F">
            <w:pPr>
              <w:rPr>
                <w:b/>
              </w:rPr>
            </w:pPr>
            <w:r w:rsidRPr="00F3614D">
              <w:rPr>
                <w:b/>
              </w:rPr>
              <w:t>M          Ž</w:t>
            </w:r>
          </w:p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NASLOV STALNEGA BIVALIŠČA: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>POŠTNA ŠTEVILKA IN KRAJ: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DATUM ROJSTVA: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rPr>
                <w:b/>
              </w:rPr>
            </w:pPr>
            <w:r w:rsidRPr="00F3614D">
              <w:rPr>
                <w:b/>
              </w:rPr>
              <w:t>KRAJ ROJSTVA: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>TELEFON ali GSM: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/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>E-POŠTA: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</w:p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>STOPNJA IZOBRAZBE: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58A8" w:rsidRPr="00F3614D" w:rsidRDefault="001D0299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 xml:space="preserve">I.    II.    </w:t>
            </w:r>
            <w:r w:rsidR="007B6CA2" w:rsidRPr="00F3614D">
              <w:rPr>
                <w:b/>
              </w:rPr>
              <w:t xml:space="preserve">III.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  </w:t>
            </w:r>
            <w:r w:rsidR="00F958A8" w:rsidRPr="00F3614D">
              <w:rPr>
                <w:b/>
              </w:rPr>
              <w:t>IV.</w:t>
            </w:r>
            <w:r w:rsidR="007B6CA2" w:rsidRPr="00F3614D">
              <w:rPr>
                <w:b/>
              </w:rPr>
              <w:t xml:space="preserve"> 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 </w:t>
            </w:r>
            <w:r w:rsidR="00F958A8" w:rsidRPr="00F3614D">
              <w:rPr>
                <w:b/>
              </w:rPr>
              <w:t>V.</w:t>
            </w:r>
            <w:r w:rsidR="007B6CA2" w:rsidRPr="00F3614D">
              <w:rPr>
                <w:b/>
              </w:rPr>
              <w:t xml:space="preserve"> 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 </w:t>
            </w:r>
            <w:r w:rsidR="00F958A8" w:rsidRPr="00F3614D">
              <w:rPr>
                <w:b/>
              </w:rPr>
              <w:t>VI</w:t>
            </w:r>
            <w:r w:rsidR="007B6CA2" w:rsidRPr="00F3614D">
              <w:rPr>
                <w:b/>
              </w:rPr>
              <w:t>/1</w:t>
            </w:r>
            <w:r w:rsidR="00F958A8" w:rsidRPr="00F3614D">
              <w:rPr>
                <w:b/>
              </w:rPr>
              <w:t>.</w:t>
            </w:r>
            <w:r w:rsidR="007B6CA2" w:rsidRPr="00F3614D">
              <w:rPr>
                <w:b/>
              </w:rPr>
              <w:t xml:space="preserve"> 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 VI/2.   </w:t>
            </w:r>
            <w:r w:rsidRPr="00F3614D">
              <w:rPr>
                <w:b/>
              </w:rPr>
              <w:t xml:space="preserve"> </w:t>
            </w:r>
            <w:r w:rsidR="00F958A8" w:rsidRPr="00F3614D">
              <w:rPr>
                <w:b/>
              </w:rPr>
              <w:t>VII.</w:t>
            </w:r>
            <w:r w:rsidR="007B6CA2" w:rsidRPr="00F3614D">
              <w:rPr>
                <w:b/>
              </w:rPr>
              <w:t xml:space="preserve"> 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 </w:t>
            </w:r>
            <w:r w:rsidR="00F958A8" w:rsidRPr="00F3614D">
              <w:rPr>
                <w:b/>
              </w:rPr>
              <w:t>VIII</w:t>
            </w:r>
            <w:r w:rsidR="007B6CA2" w:rsidRPr="00F3614D">
              <w:rPr>
                <w:b/>
              </w:rPr>
              <w:t>/1</w:t>
            </w:r>
            <w:r w:rsidR="00F958A8" w:rsidRPr="00F3614D">
              <w:rPr>
                <w:b/>
              </w:rPr>
              <w:t>.</w:t>
            </w:r>
            <w:r w:rsidR="007B6CA2" w:rsidRPr="00F3614D">
              <w:rPr>
                <w:b/>
              </w:rPr>
              <w:t xml:space="preserve">   </w:t>
            </w:r>
            <w:r w:rsidRPr="00F3614D">
              <w:rPr>
                <w:b/>
              </w:rPr>
              <w:t xml:space="preserve"> </w:t>
            </w:r>
            <w:r w:rsidR="007B6CA2" w:rsidRPr="00F3614D">
              <w:rPr>
                <w:b/>
              </w:rPr>
              <w:t xml:space="preserve">VIII/2.   </w:t>
            </w:r>
          </w:p>
        </w:tc>
      </w:tr>
      <w:tr w:rsidR="00F958A8" w:rsidRPr="00F3614D" w:rsidTr="004F2016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8A8" w:rsidRPr="00F3614D" w:rsidRDefault="00471561" w:rsidP="003F1D3F">
            <w:pPr>
              <w:tabs>
                <w:tab w:val="left" w:pos="1843"/>
              </w:tabs>
              <w:rPr>
                <w:b/>
              </w:rPr>
            </w:pPr>
            <w:r w:rsidRPr="00F3614D">
              <w:rPr>
                <w:b/>
              </w:rPr>
              <w:t xml:space="preserve">ČLAN/PREDSTAVNIK  DRUŠTVA, KLUBA, ZVEZE: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8A8" w:rsidRPr="00F3614D" w:rsidRDefault="00F958A8" w:rsidP="003F1D3F">
            <w:pPr>
              <w:tabs>
                <w:tab w:val="left" w:pos="1843"/>
              </w:tabs>
              <w:rPr>
                <w:b/>
              </w:rPr>
            </w:pPr>
          </w:p>
        </w:tc>
      </w:tr>
    </w:tbl>
    <w:p w:rsidR="00F958A8" w:rsidRPr="00F3614D" w:rsidRDefault="00F958A8" w:rsidP="00FB0367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</w:p>
    <w:p w:rsidR="00924C5F" w:rsidRPr="00F3614D" w:rsidRDefault="00924C5F" w:rsidP="008B55D1">
      <w:pPr>
        <w:tabs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471561" w:rsidRPr="00F3614D" w:rsidRDefault="00471561" w:rsidP="008B55D1">
      <w:pPr>
        <w:tabs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F3614D">
        <w:rPr>
          <w:rFonts w:asciiTheme="minorHAnsi" w:hAnsiTheme="minorHAnsi"/>
          <w:b/>
          <w:sz w:val="22"/>
          <w:szCs w:val="22"/>
        </w:rPr>
        <w:t xml:space="preserve">Datum: _______________   </w:t>
      </w:r>
      <w:r w:rsidRPr="00F3614D">
        <w:rPr>
          <w:rFonts w:asciiTheme="minorHAnsi" w:hAnsiTheme="minorHAnsi"/>
          <w:b/>
          <w:sz w:val="22"/>
          <w:szCs w:val="22"/>
        </w:rPr>
        <w:tab/>
      </w:r>
      <w:r w:rsidRPr="00F3614D">
        <w:rPr>
          <w:rFonts w:asciiTheme="minorHAnsi" w:hAnsiTheme="minorHAnsi"/>
          <w:b/>
          <w:sz w:val="22"/>
          <w:szCs w:val="22"/>
        </w:rPr>
        <w:tab/>
      </w:r>
      <w:r w:rsidRPr="00F3614D">
        <w:rPr>
          <w:rFonts w:asciiTheme="minorHAnsi" w:hAnsiTheme="minorHAnsi"/>
          <w:b/>
          <w:sz w:val="22"/>
          <w:szCs w:val="22"/>
        </w:rPr>
        <w:tab/>
        <w:t>Podpis kandidata: _______________</w:t>
      </w:r>
    </w:p>
    <w:p w:rsidR="00FB0367" w:rsidRPr="00F3614D" w:rsidRDefault="00FB0367" w:rsidP="007461B7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B0367" w:rsidRPr="00F3614D" w:rsidRDefault="00FB0367" w:rsidP="007461B7">
      <w:pPr>
        <w:tabs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F3614D">
        <w:rPr>
          <w:rFonts w:asciiTheme="minorHAnsi" w:hAnsiTheme="minorHAnsi"/>
          <w:b/>
          <w:sz w:val="22"/>
          <w:szCs w:val="22"/>
        </w:rPr>
        <w:t xml:space="preserve">Prijava na </w:t>
      </w:r>
      <w:r w:rsidR="003F1D3F" w:rsidRPr="00F3614D">
        <w:rPr>
          <w:rFonts w:asciiTheme="minorHAnsi" w:hAnsiTheme="minorHAnsi"/>
          <w:b/>
          <w:sz w:val="22"/>
          <w:szCs w:val="22"/>
        </w:rPr>
        <w:t>delavnico</w:t>
      </w:r>
      <w:r w:rsidRPr="00F3614D">
        <w:rPr>
          <w:rFonts w:asciiTheme="minorHAnsi" w:hAnsiTheme="minorHAnsi"/>
          <w:b/>
          <w:sz w:val="22"/>
          <w:szCs w:val="22"/>
        </w:rPr>
        <w:t xml:space="preserve"> je obvezna.</w:t>
      </w:r>
      <w:r w:rsidR="00924C5F" w:rsidRPr="00F3614D">
        <w:rPr>
          <w:rFonts w:asciiTheme="minorHAnsi" w:hAnsiTheme="minorHAnsi"/>
          <w:b/>
          <w:sz w:val="22"/>
          <w:szCs w:val="22"/>
        </w:rPr>
        <w:t xml:space="preserve"> Število mest je omejeno, prednost imajo predstavniki organizacij, ki so članice mreže.</w:t>
      </w:r>
      <w:r w:rsidRPr="00F3614D">
        <w:rPr>
          <w:rFonts w:asciiTheme="minorHAnsi" w:hAnsiTheme="minorHAnsi"/>
          <w:b/>
          <w:sz w:val="22"/>
          <w:szCs w:val="22"/>
        </w:rPr>
        <w:t xml:space="preserve"> Zadnji dan za prijavo je </w:t>
      </w:r>
      <w:r w:rsidR="008B55D1" w:rsidRPr="00F3614D">
        <w:rPr>
          <w:rFonts w:asciiTheme="minorHAnsi" w:hAnsiTheme="minorHAnsi"/>
          <w:b/>
          <w:sz w:val="22"/>
          <w:szCs w:val="22"/>
        </w:rPr>
        <w:t>ponedeljek,</w:t>
      </w:r>
      <w:r w:rsidRPr="00F3614D">
        <w:rPr>
          <w:rFonts w:asciiTheme="minorHAnsi" w:hAnsiTheme="minorHAnsi"/>
          <w:b/>
          <w:sz w:val="22"/>
          <w:szCs w:val="22"/>
        </w:rPr>
        <w:t xml:space="preserve"> </w:t>
      </w:r>
      <w:r w:rsidR="008B55D1" w:rsidRPr="00F3614D">
        <w:rPr>
          <w:rFonts w:asciiTheme="minorHAnsi" w:hAnsiTheme="minorHAnsi"/>
          <w:b/>
          <w:sz w:val="22"/>
          <w:szCs w:val="22"/>
        </w:rPr>
        <w:t>29</w:t>
      </w:r>
      <w:r w:rsidRPr="00F3614D">
        <w:rPr>
          <w:rFonts w:asciiTheme="minorHAnsi" w:hAnsiTheme="minorHAnsi"/>
          <w:b/>
          <w:sz w:val="22"/>
          <w:szCs w:val="22"/>
        </w:rPr>
        <w:t xml:space="preserve">. </w:t>
      </w:r>
      <w:r w:rsidR="008B55D1" w:rsidRPr="00F3614D">
        <w:rPr>
          <w:rFonts w:asciiTheme="minorHAnsi" w:hAnsiTheme="minorHAnsi"/>
          <w:b/>
          <w:sz w:val="22"/>
          <w:szCs w:val="22"/>
        </w:rPr>
        <w:t>junij</w:t>
      </w:r>
      <w:r w:rsidRPr="00F3614D">
        <w:rPr>
          <w:rFonts w:asciiTheme="minorHAnsi" w:hAnsiTheme="minorHAnsi"/>
          <w:b/>
          <w:sz w:val="22"/>
          <w:szCs w:val="22"/>
        </w:rPr>
        <w:t xml:space="preserve"> 2015.</w:t>
      </w:r>
    </w:p>
    <w:p w:rsidR="00FB0367" w:rsidRPr="00F3614D" w:rsidRDefault="00FB0367" w:rsidP="007461B7">
      <w:pPr>
        <w:tabs>
          <w:tab w:val="left" w:pos="1843"/>
        </w:tabs>
        <w:rPr>
          <w:rFonts w:asciiTheme="minorHAnsi" w:hAnsiTheme="minorHAnsi" w:cs="Calibri"/>
          <w:sz w:val="22"/>
          <w:szCs w:val="22"/>
        </w:rPr>
      </w:pPr>
    </w:p>
    <w:p w:rsidR="00FB0367" w:rsidRPr="00F3614D" w:rsidRDefault="00FB0367" w:rsidP="007461B7">
      <w:pPr>
        <w:tabs>
          <w:tab w:val="left" w:pos="1843"/>
        </w:tabs>
        <w:jc w:val="both"/>
        <w:rPr>
          <w:rFonts w:asciiTheme="minorHAnsi" w:hAnsiTheme="minorHAnsi"/>
          <w:b/>
          <w:sz w:val="22"/>
          <w:szCs w:val="22"/>
        </w:rPr>
      </w:pPr>
      <w:r w:rsidRPr="00F3614D">
        <w:rPr>
          <w:rFonts w:asciiTheme="minorHAnsi" w:hAnsiTheme="minorHAnsi" w:cs="Calibri"/>
          <w:b/>
          <w:sz w:val="22"/>
          <w:szCs w:val="22"/>
        </w:rPr>
        <w:t>Prijavo pošljite po e</w:t>
      </w:r>
      <w:r w:rsidR="003F1D3F" w:rsidRPr="00F3614D">
        <w:rPr>
          <w:rFonts w:asciiTheme="minorHAnsi" w:hAnsiTheme="minorHAnsi" w:cs="Calibri"/>
          <w:b/>
          <w:sz w:val="22"/>
          <w:szCs w:val="22"/>
        </w:rPr>
        <w:t>-</w:t>
      </w:r>
      <w:r w:rsidRPr="00F3614D">
        <w:rPr>
          <w:rFonts w:asciiTheme="minorHAnsi" w:hAnsiTheme="minorHAnsi" w:cs="Calibri"/>
          <w:b/>
          <w:sz w:val="22"/>
          <w:szCs w:val="22"/>
        </w:rPr>
        <w:t xml:space="preserve">pošti na naslov </w:t>
      </w:r>
      <w:hyperlink r:id="rId8" w:history="1">
        <w:r w:rsidR="003F1D3F" w:rsidRPr="00F3614D">
          <w:rPr>
            <w:rStyle w:val="Hiperpovezava"/>
            <w:rFonts w:asciiTheme="minorHAnsi" w:hAnsiTheme="minorHAnsi" w:cs="Calibri"/>
            <w:b/>
            <w:sz w:val="22"/>
            <w:szCs w:val="22"/>
          </w:rPr>
          <w:t>anita.zavodnik@olympic.si</w:t>
        </w:r>
      </w:hyperlink>
      <w:r w:rsidRPr="00F3614D">
        <w:rPr>
          <w:rFonts w:asciiTheme="minorHAnsi" w:hAnsiTheme="minorHAnsi" w:cs="Calibri"/>
          <w:b/>
          <w:sz w:val="22"/>
          <w:szCs w:val="22"/>
        </w:rPr>
        <w:t xml:space="preserve"> ali na naslov </w:t>
      </w:r>
      <w:r w:rsidR="003F1D3F" w:rsidRPr="00F3614D">
        <w:rPr>
          <w:rFonts w:asciiTheme="minorHAnsi" w:hAnsiTheme="minorHAnsi" w:cs="Calibri"/>
          <w:b/>
          <w:sz w:val="22"/>
          <w:szCs w:val="22"/>
        </w:rPr>
        <w:t>OKS-ZŠZ</w:t>
      </w:r>
      <w:r w:rsidRPr="00F3614D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3F1D3F" w:rsidRPr="00F3614D">
        <w:rPr>
          <w:rFonts w:asciiTheme="minorHAnsi" w:hAnsiTheme="minorHAnsi" w:cs="Calibri"/>
          <w:b/>
          <w:sz w:val="22"/>
          <w:szCs w:val="22"/>
        </w:rPr>
        <w:t>Šmartinska cesta 140</w:t>
      </w:r>
      <w:r w:rsidRPr="00F3614D">
        <w:rPr>
          <w:rFonts w:asciiTheme="minorHAnsi" w:hAnsiTheme="minorHAnsi" w:cs="Calibri"/>
          <w:b/>
          <w:sz w:val="22"/>
          <w:szCs w:val="22"/>
        </w:rPr>
        <w:t>, 1</w:t>
      </w:r>
      <w:r w:rsidR="003F1D3F" w:rsidRPr="00F3614D">
        <w:rPr>
          <w:rFonts w:asciiTheme="minorHAnsi" w:hAnsiTheme="minorHAnsi" w:cs="Calibri"/>
          <w:b/>
          <w:sz w:val="22"/>
          <w:szCs w:val="22"/>
        </w:rPr>
        <w:t>000</w:t>
      </w:r>
      <w:r w:rsidRPr="00F3614D">
        <w:rPr>
          <w:rFonts w:asciiTheme="minorHAnsi" w:hAnsiTheme="minorHAnsi" w:cs="Calibri"/>
          <w:b/>
          <w:sz w:val="22"/>
          <w:szCs w:val="22"/>
        </w:rPr>
        <w:t xml:space="preserve"> Ljubljana.</w:t>
      </w:r>
    </w:p>
    <w:p w:rsidR="00FB0367" w:rsidRPr="00F3614D" w:rsidRDefault="00FB0367" w:rsidP="007461B7">
      <w:pPr>
        <w:tabs>
          <w:tab w:val="left" w:pos="1843"/>
        </w:tabs>
        <w:rPr>
          <w:rFonts w:asciiTheme="minorHAnsi" w:hAnsiTheme="minorHAnsi"/>
          <w:sz w:val="22"/>
          <w:szCs w:val="22"/>
        </w:rPr>
      </w:pPr>
    </w:p>
    <w:p w:rsidR="00F958A8" w:rsidRPr="00F3614D" w:rsidRDefault="00F958A8" w:rsidP="003F1D3F">
      <w:pPr>
        <w:jc w:val="both"/>
        <w:rPr>
          <w:rFonts w:asciiTheme="minorHAnsi" w:hAnsiTheme="minorHAnsi"/>
          <w:b/>
          <w:sz w:val="22"/>
          <w:szCs w:val="22"/>
        </w:rPr>
      </w:pPr>
      <w:r w:rsidRPr="00F3614D">
        <w:rPr>
          <w:rFonts w:asciiTheme="minorHAnsi" w:hAnsiTheme="minorHAnsi"/>
          <w:b/>
          <w:sz w:val="22"/>
          <w:szCs w:val="22"/>
        </w:rPr>
        <w:t>Kandidat s svojim podpisom jamči za verodostojnost podatkov in dovoljuje uporabo</w:t>
      </w:r>
      <w:r w:rsidR="003F1D3F" w:rsidRPr="00F3614D">
        <w:rPr>
          <w:rFonts w:asciiTheme="minorHAnsi" w:hAnsiTheme="minorHAnsi"/>
          <w:b/>
          <w:sz w:val="22"/>
          <w:szCs w:val="22"/>
        </w:rPr>
        <w:t xml:space="preserve"> po</w:t>
      </w:r>
      <w:r w:rsidRPr="00F3614D">
        <w:rPr>
          <w:rFonts w:asciiTheme="minorHAnsi" w:hAnsiTheme="minorHAnsi"/>
          <w:b/>
          <w:sz w:val="22"/>
          <w:szCs w:val="22"/>
        </w:rPr>
        <w:t xml:space="preserve">datkov s tega obrazca za potrebe </w:t>
      </w:r>
      <w:r w:rsidR="008B55D1" w:rsidRPr="00F3614D">
        <w:rPr>
          <w:rFonts w:asciiTheme="minorHAnsi" w:hAnsiTheme="minorHAnsi"/>
          <w:b/>
          <w:sz w:val="22"/>
          <w:szCs w:val="22"/>
        </w:rPr>
        <w:t>projekta Mreža NVO za rekr</w:t>
      </w:r>
      <w:bookmarkStart w:id="0" w:name="_GoBack"/>
      <w:r w:rsidR="008B55D1" w:rsidRPr="00F3614D">
        <w:rPr>
          <w:rFonts w:asciiTheme="minorHAnsi" w:hAnsiTheme="minorHAnsi"/>
          <w:b/>
          <w:sz w:val="22"/>
          <w:szCs w:val="22"/>
        </w:rPr>
        <w:t>e</w:t>
      </w:r>
      <w:bookmarkEnd w:id="0"/>
      <w:r w:rsidR="008B55D1" w:rsidRPr="00F3614D">
        <w:rPr>
          <w:rFonts w:asciiTheme="minorHAnsi" w:hAnsiTheme="minorHAnsi"/>
          <w:b/>
          <w:sz w:val="22"/>
          <w:szCs w:val="22"/>
        </w:rPr>
        <w:t>acijo v naravi.</w:t>
      </w:r>
    </w:p>
    <w:sectPr w:rsidR="00F958A8" w:rsidRPr="00F3614D" w:rsidSect="007461B7">
      <w:headerReference w:type="default" r:id="rId9"/>
      <w:footerReference w:type="default" r:id="rId10"/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6A" w:rsidRDefault="00E0196A" w:rsidP="005C685B">
      <w:r>
        <w:separator/>
      </w:r>
    </w:p>
  </w:endnote>
  <w:endnote w:type="continuationSeparator" w:id="0">
    <w:p w:rsidR="00E0196A" w:rsidRDefault="00E0196A" w:rsidP="005C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A8" w:rsidRPr="004F2016" w:rsidRDefault="005C685B" w:rsidP="00F4220C">
    <w:pPr>
      <w:pStyle w:val="Noga"/>
      <w:pBdr>
        <w:top w:val="single" w:sz="4" w:space="0" w:color="auto"/>
      </w:pBdr>
      <w:jc w:val="center"/>
      <w:rPr>
        <w:rFonts w:asciiTheme="minorHAnsi" w:hAnsiTheme="minorHAnsi"/>
        <w:sz w:val="18"/>
      </w:rPr>
    </w:pPr>
    <w:proofErr w:type="spellStart"/>
    <w:r w:rsidRPr="004F2016">
      <w:rPr>
        <w:rFonts w:asciiTheme="minorHAnsi" w:hAnsiTheme="minorHAnsi"/>
        <w:sz w:val="18"/>
      </w:rPr>
      <w:t>Konzorcijski</w:t>
    </w:r>
    <w:proofErr w:type="spellEnd"/>
    <w:r w:rsidRPr="004F2016">
      <w:rPr>
        <w:rFonts w:asciiTheme="minorHAnsi" w:hAnsiTheme="minorHAnsi"/>
        <w:sz w:val="18"/>
      </w:rPr>
      <w:t xml:space="preserve"> partner</w:t>
    </w:r>
    <w:r w:rsidR="00544A3B" w:rsidRPr="004F2016">
      <w:rPr>
        <w:rFonts w:asciiTheme="minorHAnsi" w:hAnsiTheme="minorHAnsi"/>
        <w:sz w:val="18"/>
      </w:rPr>
      <w:t>:</w:t>
    </w:r>
    <w:r w:rsidRPr="004F2016">
      <w:rPr>
        <w:rFonts w:asciiTheme="minorHAnsi" w:hAnsiTheme="minorHAnsi"/>
        <w:sz w:val="18"/>
      </w:rPr>
      <w:t xml:space="preserve"> </w:t>
    </w:r>
  </w:p>
  <w:p w:rsidR="00EF0DFA" w:rsidRPr="004F2016" w:rsidRDefault="00F958A8" w:rsidP="00F4220C">
    <w:pPr>
      <w:pStyle w:val="Noga"/>
      <w:pBdr>
        <w:top w:val="single" w:sz="4" w:space="0" w:color="auto"/>
      </w:pBdr>
      <w:jc w:val="center"/>
      <w:rPr>
        <w:rFonts w:asciiTheme="minorHAnsi" w:hAnsiTheme="minorHAnsi"/>
        <w:sz w:val="18"/>
      </w:rPr>
    </w:pPr>
    <w:r w:rsidRPr="004F2016">
      <w:rPr>
        <w:rFonts w:asciiTheme="minorHAnsi" w:hAnsiTheme="minorHAnsi"/>
        <w:sz w:val="18"/>
      </w:rPr>
      <w:t>Olimpijski komite Slovenije – Združenje športnih zvez</w:t>
    </w:r>
    <w:r w:rsidR="005C685B" w:rsidRPr="004F2016">
      <w:rPr>
        <w:rFonts w:asciiTheme="minorHAnsi" w:hAnsiTheme="minorHAnsi"/>
        <w:sz w:val="18"/>
      </w:rPr>
      <w:t xml:space="preserve">, </w:t>
    </w:r>
    <w:r w:rsidRPr="004F2016">
      <w:rPr>
        <w:rFonts w:asciiTheme="minorHAnsi" w:hAnsiTheme="minorHAnsi"/>
        <w:sz w:val="18"/>
      </w:rPr>
      <w:t xml:space="preserve">Šmartinska cesta 140, 1000 </w:t>
    </w:r>
    <w:r w:rsidR="005C685B" w:rsidRPr="004F2016">
      <w:rPr>
        <w:rFonts w:asciiTheme="minorHAnsi" w:hAnsiTheme="minorHAnsi"/>
        <w:sz w:val="18"/>
      </w:rPr>
      <w:t>Ljubljana</w:t>
    </w:r>
  </w:p>
  <w:p w:rsidR="00F958A8" w:rsidRPr="004F2016" w:rsidRDefault="00F958A8" w:rsidP="00F4220C">
    <w:pPr>
      <w:pStyle w:val="Noga"/>
      <w:pBdr>
        <w:top w:val="single" w:sz="4" w:space="0" w:color="auto"/>
      </w:pBdr>
      <w:jc w:val="center"/>
      <w:rPr>
        <w:rFonts w:asciiTheme="minorHAnsi" w:hAnsiTheme="minorHAnsi"/>
        <w:sz w:val="18"/>
      </w:rPr>
    </w:pPr>
  </w:p>
  <w:p w:rsidR="00F958A8" w:rsidRPr="004F2016" w:rsidRDefault="00F958A8" w:rsidP="00924C5F">
    <w:pPr>
      <w:autoSpaceDE w:val="0"/>
      <w:autoSpaceDN w:val="0"/>
      <w:adjustRightInd w:val="0"/>
      <w:jc w:val="both"/>
      <w:rPr>
        <w:rFonts w:asciiTheme="minorHAnsi" w:hAnsiTheme="minorHAnsi"/>
        <w:i/>
        <w:color w:val="808080" w:themeColor="background1" w:themeShade="80"/>
        <w:sz w:val="18"/>
      </w:rPr>
    </w:pPr>
    <w:r w:rsidRPr="004F2016">
      <w:rPr>
        <w:rFonts w:asciiTheme="minorHAnsi" w:hAnsiTheme="minorHAnsi" w:cs="Arial"/>
        <w:bCs/>
        <w:i/>
        <w:color w:val="808080" w:themeColor="background1" w:themeShade="80"/>
        <w:sz w:val="18"/>
      </w:rPr>
      <w:t xml:space="preserve">Operacijo delno financira Evropska unija, in sicer iz Evropskega socialnega sklada. Javni razpis za izbor operacije se izvaja v okviru Operativnega programa razvoja </w:t>
    </w:r>
    <w:r w:rsidRPr="004F2016">
      <w:rPr>
        <w:rFonts w:asciiTheme="minorHAnsi" w:hAnsiTheme="minorHAnsi" w:cs="Arial,Bold"/>
        <w:bCs/>
        <w:i/>
        <w:color w:val="808080" w:themeColor="background1" w:themeShade="80"/>
        <w:sz w:val="18"/>
      </w:rPr>
      <w:t>č</w:t>
    </w:r>
    <w:r w:rsidRPr="004F2016">
      <w:rPr>
        <w:rFonts w:asciiTheme="minorHAnsi" w:hAnsiTheme="minorHAnsi" w:cs="Arial"/>
        <w:bCs/>
        <w:i/>
        <w:color w:val="808080" w:themeColor="background1" w:themeShade="80"/>
        <w:sz w:val="18"/>
      </w:rPr>
      <w:t>loveških virov; razvojne prioritete »Institucionalna in administrativna usposobljenost«; prednostne usmeritve »Spodbujanje razvoja nevladnih organizacij, civilnega in socialnega dialoga«.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6A" w:rsidRDefault="00E0196A" w:rsidP="005C685B">
      <w:r>
        <w:separator/>
      </w:r>
    </w:p>
  </w:footnote>
  <w:footnote w:type="continuationSeparator" w:id="0">
    <w:p w:rsidR="00E0196A" w:rsidRDefault="00E0196A" w:rsidP="005C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5F" w:rsidRDefault="00924C5F" w:rsidP="005C685B">
    <w:pPr>
      <w:pStyle w:val="Glava"/>
      <w:tabs>
        <w:tab w:val="clear" w:pos="9072"/>
        <w:tab w:val="left" w:pos="1470"/>
        <w:tab w:val="right" w:pos="9047"/>
        <w:tab w:val="right" w:pos="9900"/>
      </w:tabs>
      <w:ind w:right="23"/>
      <w:jc w:val="center"/>
      <w:rPr>
        <w:noProof/>
      </w:rPr>
    </w:pPr>
  </w:p>
  <w:p w:rsidR="00EF0DFA" w:rsidRDefault="005C685B" w:rsidP="005C685B">
    <w:pPr>
      <w:pStyle w:val="Glava"/>
      <w:tabs>
        <w:tab w:val="clear" w:pos="9072"/>
        <w:tab w:val="left" w:pos="1470"/>
        <w:tab w:val="right" w:pos="9047"/>
        <w:tab w:val="right" w:pos="9900"/>
      </w:tabs>
      <w:ind w:right="23"/>
      <w:jc w:val="center"/>
    </w:pPr>
    <w:r w:rsidRPr="005C685B">
      <w:rPr>
        <w:noProof/>
      </w:rPr>
      <w:drawing>
        <wp:anchor distT="0" distB="0" distL="114300" distR="114300" simplePos="0" relativeHeight="251658240" behindDoc="0" locked="0" layoutInCell="1" allowOverlap="1" wp14:anchorId="0A313182" wp14:editId="1C44FF27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5229225" cy="1362075"/>
          <wp:effectExtent l="0" t="0" r="9525" b="9525"/>
          <wp:wrapSquare wrapText="bothSides"/>
          <wp:docPr id="7" name="Picture 7" descr="C:\Users\Janac\Desktop\Vsi v nar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ac\Desktop\Vsi v narav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4" b="9137"/>
                  <a:stretch/>
                </pic:blipFill>
                <pic:spPr bwMode="auto">
                  <a:xfrm>
                    <a:off x="0" y="0"/>
                    <a:ext cx="5238750" cy="1364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6A"/>
    <w:multiLevelType w:val="hybridMultilevel"/>
    <w:tmpl w:val="E89A0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74D"/>
    <w:multiLevelType w:val="hybridMultilevel"/>
    <w:tmpl w:val="C92C32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5B"/>
    <w:rsid w:val="00060EB2"/>
    <w:rsid w:val="000E194F"/>
    <w:rsid w:val="00197507"/>
    <w:rsid w:val="001A56DB"/>
    <w:rsid w:val="001D0299"/>
    <w:rsid w:val="002A0947"/>
    <w:rsid w:val="002A613B"/>
    <w:rsid w:val="002E14B0"/>
    <w:rsid w:val="00357D75"/>
    <w:rsid w:val="003728EA"/>
    <w:rsid w:val="003F1D3F"/>
    <w:rsid w:val="00470F7B"/>
    <w:rsid w:val="00471561"/>
    <w:rsid w:val="004E1E48"/>
    <w:rsid w:val="004E36DB"/>
    <w:rsid w:val="004F1548"/>
    <w:rsid w:val="004F2016"/>
    <w:rsid w:val="004F6784"/>
    <w:rsid w:val="00535D78"/>
    <w:rsid w:val="00544A3B"/>
    <w:rsid w:val="005658A0"/>
    <w:rsid w:val="00581CBC"/>
    <w:rsid w:val="005C685B"/>
    <w:rsid w:val="007461B7"/>
    <w:rsid w:val="00762CE3"/>
    <w:rsid w:val="0076776C"/>
    <w:rsid w:val="00771598"/>
    <w:rsid w:val="007B6CA2"/>
    <w:rsid w:val="00816B62"/>
    <w:rsid w:val="008527C2"/>
    <w:rsid w:val="00856C5C"/>
    <w:rsid w:val="008B55D1"/>
    <w:rsid w:val="008C5FCB"/>
    <w:rsid w:val="00924C5F"/>
    <w:rsid w:val="00933D5D"/>
    <w:rsid w:val="009C2BD5"/>
    <w:rsid w:val="009E0215"/>
    <w:rsid w:val="00A15979"/>
    <w:rsid w:val="00A30365"/>
    <w:rsid w:val="00A531BD"/>
    <w:rsid w:val="00A874C9"/>
    <w:rsid w:val="00AD4A49"/>
    <w:rsid w:val="00B46C2A"/>
    <w:rsid w:val="00B74EAA"/>
    <w:rsid w:val="00BF47C1"/>
    <w:rsid w:val="00C4793B"/>
    <w:rsid w:val="00CF13B3"/>
    <w:rsid w:val="00DA744A"/>
    <w:rsid w:val="00DC560D"/>
    <w:rsid w:val="00E0196A"/>
    <w:rsid w:val="00E914A2"/>
    <w:rsid w:val="00EA1107"/>
    <w:rsid w:val="00F3614D"/>
    <w:rsid w:val="00F60A1C"/>
    <w:rsid w:val="00F958A8"/>
    <w:rsid w:val="00FB0367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85B"/>
    <w:rPr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958A8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F95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uiPriority w:val="20"/>
    <w:qFormat/>
    <w:rsid w:val="00F60A1C"/>
    <w:rPr>
      <w:i/>
      <w:iCs/>
    </w:rPr>
  </w:style>
  <w:style w:type="paragraph" w:styleId="Glava">
    <w:name w:val="header"/>
    <w:basedOn w:val="Navaden"/>
    <w:link w:val="GlavaZnak"/>
    <w:rsid w:val="005C68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C685B"/>
    <w:rPr>
      <w:lang w:eastAsia="sl-SI"/>
    </w:rPr>
  </w:style>
  <w:style w:type="paragraph" w:styleId="Noga">
    <w:name w:val="footer"/>
    <w:basedOn w:val="Navaden"/>
    <w:link w:val="NogaZnak"/>
    <w:rsid w:val="005C68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685B"/>
    <w:rPr>
      <w:lang w:eastAsia="sl-SI"/>
    </w:rPr>
  </w:style>
  <w:style w:type="character" w:styleId="Hiperpovezava">
    <w:name w:val="Hyperlink"/>
    <w:basedOn w:val="Privzetapisavaodstavka"/>
    <w:rsid w:val="005C685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7D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7D75"/>
    <w:rPr>
      <w:rFonts w:ascii="Segoe UI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C2BD5"/>
    <w:pPr>
      <w:ind w:left="720"/>
    </w:pPr>
    <w:rPr>
      <w:rFonts w:eastAsia="Calibri"/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958A8"/>
    <w:rPr>
      <w:rFonts w:ascii="Arial" w:hAnsi="Arial"/>
      <w:b/>
      <w:sz w:val="22"/>
      <w:lang w:eastAsia="sl-SI"/>
    </w:rPr>
  </w:style>
  <w:style w:type="character" w:customStyle="1" w:styleId="Naslov6Znak">
    <w:name w:val="Naslov 6 Znak"/>
    <w:basedOn w:val="Privzetapisavaodstavka"/>
    <w:link w:val="Naslov6"/>
    <w:rsid w:val="00F958A8"/>
    <w:rPr>
      <w:b/>
      <w:bCs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F958A8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F958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85B"/>
    <w:rPr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958A8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F95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uiPriority w:val="20"/>
    <w:qFormat/>
    <w:rsid w:val="00F60A1C"/>
    <w:rPr>
      <w:i/>
      <w:iCs/>
    </w:rPr>
  </w:style>
  <w:style w:type="paragraph" w:styleId="Glava">
    <w:name w:val="header"/>
    <w:basedOn w:val="Navaden"/>
    <w:link w:val="GlavaZnak"/>
    <w:rsid w:val="005C68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C685B"/>
    <w:rPr>
      <w:lang w:eastAsia="sl-SI"/>
    </w:rPr>
  </w:style>
  <w:style w:type="paragraph" w:styleId="Noga">
    <w:name w:val="footer"/>
    <w:basedOn w:val="Navaden"/>
    <w:link w:val="NogaZnak"/>
    <w:rsid w:val="005C68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685B"/>
    <w:rPr>
      <w:lang w:eastAsia="sl-SI"/>
    </w:rPr>
  </w:style>
  <w:style w:type="character" w:styleId="Hiperpovezava">
    <w:name w:val="Hyperlink"/>
    <w:basedOn w:val="Privzetapisavaodstavka"/>
    <w:rsid w:val="005C685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7D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7D75"/>
    <w:rPr>
      <w:rFonts w:ascii="Segoe UI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C2BD5"/>
    <w:pPr>
      <w:ind w:left="720"/>
    </w:pPr>
    <w:rPr>
      <w:rFonts w:eastAsia="Calibri"/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958A8"/>
    <w:rPr>
      <w:rFonts w:ascii="Arial" w:hAnsi="Arial"/>
      <w:b/>
      <w:sz w:val="22"/>
      <w:lang w:eastAsia="sl-SI"/>
    </w:rPr>
  </w:style>
  <w:style w:type="character" w:customStyle="1" w:styleId="Naslov6Znak">
    <w:name w:val="Naslov 6 Znak"/>
    <w:basedOn w:val="Privzetapisavaodstavka"/>
    <w:link w:val="Naslov6"/>
    <w:rsid w:val="00F958A8"/>
    <w:rPr>
      <w:b/>
      <w:bCs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F958A8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F958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zavodnik@olympic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ZŠIS-POK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 Čander</dc:creator>
  <cp:lastModifiedBy>Anita Zavodnik</cp:lastModifiedBy>
  <cp:revision>14</cp:revision>
  <cp:lastPrinted>2014-12-10T11:37:00Z</cp:lastPrinted>
  <dcterms:created xsi:type="dcterms:W3CDTF">2015-03-10T08:28:00Z</dcterms:created>
  <dcterms:modified xsi:type="dcterms:W3CDTF">2015-06-12T09:38:00Z</dcterms:modified>
</cp:coreProperties>
</file>